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CD2" w:rsidRDefault="00943D68" w:rsidP="00943D68">
      <w:pPr>
        <w:jc w:val="center"/>
        <w:rPr>
          <w:b/>
        </w:rPr>
      </w:pPr>
      <w:r w:rsidRPr="00943D68">
        <w:rPr>
          <w:b/>
        </w:rPr>
        <w:t xml:space="preserve">Ответственность за несоблюдение обязанности по удалению </w:t>
      </w:r>
      <w:proofErr w:type="spellStart"/>
      <w:r w:rsidRPr="00943D68">
        <w:rPr>
          <w:b/>
        </w:rPr>
        <w:t>пронаркотических</w:t>
      </w:r>
      <w:proofErr w:type="spellEnd"/>
      <w:r w:rsidRPr="00943D68">
        <w:rPr>
          <w:b/>
        </w:rPr>
        <w:t xml:space="preserve"> и иных надписей с фасадов зданий и сооружений.</w:t>
      </w:r>
    </w:p>
    <w:p w:rsidR="00943D68" w:rsidRDefault="00943D68" w:rsidP="00943D68">
      <w:pPr>
        <w:jc w:val="center"/>
        <w:rPr>
          <w:b/>
        </w:rPr>
      </w:pPr>
    </w:p>
    <w:p w:rsidR="00943D68" w:rsidRDefault="006E3189" w:rsidP="00943D68">
      <w:r>
        <w:t xml:space="preserve">частью 10 статьи 4.1. Закона Кировской области от 04.12.2007 № 200-ЗО «Об административной ответственности в Кировской области», </w:t>
      </w:r>
      <w:r w:rsidR="00FA6ABE">
        <w:t xml:space="preserve">частью 1 статьи 19.5 Кодекса РФ об административных правонарушениях предусмотрена ответственность собственников зданий и сооружений за </w:t>
      </w:r>
      <w:r w:rsidR="00612875">
        <w:t>н</w:t>
      </w:r>
      <w:r w:rsidR="00612875" w:rsidRPr="00612875">
        <w:t>евыполнение в срок законного предписания (постановления, представления, решения) органа (должностного лица)</w:t>
      </w:r>
      <w:r w:rsidR="00612875">
        <w:t xml:space="preserve"> местного самоуправления.</w:t>
      </w:r>
    </w:p>
    <w:p w:rsidR="00612875" w:rsidRDefault="00612875" w:rsidP="00412223">
      <w:r>
        <w:t xml:space="preserve"> В частности,</w:t>
      </w:r>
      <w:r w:rsidR="00234673">
        <w:t xml:space="preserve"> </w:t>
      </w:r>
      <w:r w:rsidR="00CF69B4">
        <w:t>указанные нормы возлагают на собственников зданий и сооружений в рамках соблюдения правил благоустр</w:t>
      </w:r>
      <w:r w:rsidR="00B6485A">
        <w:t xml:space="preserve">ойства своевременно </w:t>
      </w:r>
      <w:r w:rsidR="00D56CA2">
        <w:t xml:space="preserve">удалять надписи </w:t>
      </w:r>
      <w:proofErr w:type="spellStart"/>
      <w:r w:rsidR="00D56CA2">
        <w:t>пронаркотического</w:t>
      </w:r>
      <w:proofErr w:type="spellEnd"/>
      <w:r w:rsidR="00D56CA2">
        <w:t xml:space="preserve"> и иного содержания</w:t>
      </w:r>
      <w:r w:rsidR="00B238AB" w:rsidRPr="00B238AB">
        <w:t xml:space="preserve"> с фасадов зданий и сооружений</w:t>
      </w:r>
      <w:r w:rsidR="00B238AB">
        <w:t>.</w:t>
      </w:r>
      <w:r w:rsidR="00412223">
        <w:t xml:space="preserve"> </w:t>
      </w:r>
    </w:p>
    <w:p w:rsidR="00B238AB" w:rsidRPr="00943D68" w:rsidRDefault="00B238AB" w:rsidP="00943D68"/>
    <w:sectPr w:rsidR="00B238AB" w:rsidRPr="00943D68" w:rsidSect="00371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014"/>
    <w:rsid w:val="001128D1"/>
    <w:rsid w:val="00234673"/>
    <w:rsid w:val="00321BE5"/>
    <w:rsid w:val="00371CD2"/>
    <w:rsid w:val="00405014"/>
    <w:rsid w:val="00412223"/>
    <w:rsid w:val="0041563C"/>
    <w:rsid w:val="00612875"/>
    <w:rsid w:val="006E3189"/>
    <w:rsid w:val="00943D68"/>
    <w:rsid w:val="00B238AB"/>
    <w:rsid w:val="00B6485A"/>
    <w:rsid w:val="00CF69B4"/>
    <w:rsid w:val="00D56CA2"/>
    <w:rsid w:val="00F66AB5"/>
    <w:rsid w:val="00FA6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2025-07-14T06:04:00Z</dcterms:created>
  <dcterms:modified xsi:type="dcterms:W3CDTF">2025-07-14T06:55:00Z</dcterms:modified>
</cp:coreProperties>
</file>